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8FD3" w14:textId="77777777" w:rsidR="00CC58BF" w:rsidRDefault="00CC58BF" w:rsidP="00CC58BF">
      <w:pPr>
        <w:spacing w:after="218" w:line="259" w:lineRule="auto"/>
        <w:ind w:left="0" w:firstLine="0"/>
        <w:jc w:val="left"/>
      </w:pPr>
    </w:p>
    <w:p w14:paraId="637261E6" w14:textId="77777777" w:rsidR="00CC58BF" w:rsidRDefault="00CC58BF" w:rsidP="00CC58BF">
      <w:pPr>
        <w:spacing w:after="218" w:line="259" w:lineRule="auto"/>
        <w:ind w:left="0" w:firstLine="0"/>
        <w:jc w:val="left"/>
      </w:pPr>
      <w:r>
        <w:t xml:space="preserve"> </w:t>
      </w:r>
    </w:p>
    <w:p w14:paraId="3622A300" w14:textId="77777777" w:rsidR="00CC58BF" w:rsidRPr="00CC58BF" w:rsidRDefault="00CC58BF" w:rsidP="00CC58BF">
      <w:pPr>
        <w:spacing w:after="217" w:line="259" w:lineRule="auto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w procesie rekrutacji </w:t>
      </w:r>
    </w:p>
    <w:p w14:paraId="69D406CC" w14:textId="77777777" w:rsidR="00CC58BF" w:rsidRPr="00CC58BF" w:rsidRDefault="00CC58BF" w:rsidP="00CC58BF">
      <w:pPr>
        <w:spacing w:after="21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5AB1C" w14:textId="77777777" w:rsidR="00CC58BF" w:rsidRPr="00CC58BF" w:rsidRDefault="00CC58BF" w:rsidP="00CC58BF">
      <w:pPr>
        <w:spacing w:after="204"/>
        <w:ind w:left="-5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>Oświadczam, iż zapoznałam/em się z powyższymi informacjami.</w:t>
      </w:r>
      <w:r w:rsidR="00696B4C">
        <w:rPr>
          <w:rFonts w:ascii="Times New Roman" w:hAnsi="Times New Roman" w:cs="Times New Roman"/>
          <w:sz w:val="24"/>
          <w:szCs w:val="24"/>
        </w:rPr>
        <w:t xml:space="preserve"> Jednocześnie, zgodnie </w:t>
      </w:r>
      <w:r w:rsidR="00696B4C">
        <w:rPr>
          <w:rFonts w:ascii="Times New Roman" w:hAnsi="Times New Roman" w:cs="Times New Roman"/>
          <w:sz w:val="24"/>
          <w:szCs w:val="24"/>
        </w:rPr>
        <w:br/>
        <w:t xml:space="preserve">z art. </w:t>
      </w:r>
      <w:r w:rsidRPr="00CC58BF">
        <w:rPr>
          <w:rFonts w:ascii="Times New Roman" w:hAnsi="Times New Roman" w:cs="Times New Roman"/>
          <w:sz w:val="24"/>
          <w:szCs w:val="24"/>
        </w:rPr>
        <w:t>6 Rozporządzenia Parlamentu Europejskiego i Rady /UE/ 2016/6</w:t>
      </w:r>
      <w:r w:rsidR="002069C0">
        <w:rPr>
          <w:rFonts w:ascii="Times New Roman" w:hAnsi="Times New Roman" w:cs="Times New Roman"/>
          <w:sz w:val="24"/>
          <w:szCs w:val="24"/>
        </w:rPr>
        <w:t>79 z dnia 27 kwietnia 2016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8BF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484992"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 xml:space="preserve">i w sprawie przepływu takich danych oraz uchylenia dyrektywy 95/46/WE (ogólne rozporządzenie o ochronie danych) </w:t>
      </w:r>
      <w:r w:rsidRPr="00CC58BF">
        <w:rPr>
          <w:rFonts w:ascii="Times New Roman" w:hAnsi="Times New Roman" w:cs="Times New Roman"/>
          <w:b/>
          <w:sz w:val="24"/>
          <w:szCs w:val="24"/>
        </w:rPr>
        <w:t>wyrażam dobrowolnie zgodę na przetwarzanie moich danych osobowych</w:t>
      </w:r>
      <w:r w:rsidRPr="00CC58BF">
        <w:rPr>
          <w:rFonts w:ascii="Times New Roman" w:hAnsi="Times New Roman" w:cs="Times New Roman"/>
          <w:sz w:val="24"/>
          <w:szCs w:val="24"/>
        </w:rPr>
        <w:t xml:space="preserve"> za</w:t>
      </w:r>
      <w:r w:rsidR="00E3513F">
        <w:rPr>
          <w:rFonts w:ascii="Times New Roman" w:hAnsi="Times New Roman" w:cs="Times New Roman"/>
          <w:sz w:val="24"/>
          <w:szCs w:val="24"/>
        </w:rPr>
        <w:t xml:space="preserve">wartych </w:t>
      </w:r>
      <w:r w:rsidRPr="00CC58BF">
        <w:rPr>
          <w:rFonts w:ascii="Times New Roman" w:hAnsi="Times New Roman" w:cs="Times New Roman"/>
          <w:sz w:val="24"/>
          <w:szCs w:val="24"/>
        </w:rPr>
        <w:t xml:space="preserve">w dostarczonych przez mnie dokumentach aplikacyjnych,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w tym danych wykraczających poza zakres określony w art. 22</w:t>
      </w:r>
      <w:r w:rsidRPr="00CC58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8BF">
        <w:rPr>
          <w:rFonts w:ascii="Times New Roman" w:hAnsi="Times New Roman" w:cs="Times New Roman"/>
          <w:sz w:val="24"/>
          <w:szCs w:val="24"/>
        </w:rPr>
        <w:t xml:space="preserve"> Kodeksu 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(Dz.U. z 2020 r., poz. 1320) oraz art. 2 Ustawy z dnia 18 grudnia 1998 r. o pracownikach sądów i prokuratury (Dz.U. z 2018 r., poz. 5</w:t>
      </w:r>
      <w:r w:rsidR="0024440A">
        <w:rPr>
          <w:rFonts w:ascii="Times New Roman" w:hAnsi="Times New Roman" w:cs="Times New Roman"/>
          <w:sz w:val="24"/>
          <w:szCs w:val="24"/>
        </w:rPr>
        <w:t xml:space="preserve">77 ze zm.) przez Sąd Okręgowy </w:t>
      </w:r>
      <w:r w:rsidRPr="00CC58BF">
        <w:rPr>
          <w:rFonts w:ascii="Times New Roman" w:hAnsi="Times New Roman" w:cs="Times New Roman"/>
          <w:sz w:val="24"/>
          <w:szCs w:val="24"/>
        </w:rPr>
        <w:t xml:space="preserve">w Bydgoszczy </w:t>
      </w:r>
      <w:r w:rsidR="0024440A"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w celu realizacji procesu rekrutacji. </w:t>
      </w:r>
    </w:p>
    <w:p w14:paraId="08521356" w14:textId="77777777" w:rsidR="00CC58BF" w:rsidRPr="00CC58BF" w:rsidRDefault="00CC58BF" w:rsidP="00CC58BF">
      <w:pPr>
        <w:spacing w:after="17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C8CA1" w14:textId="77777777" w:rsidR="00CC58BF" w:rsidRPr="00CC58BF" w:rsidRDefault="00CC58BF" w:rsidP="00CC58BF">
      <w:pPr>
        <w:ind w:left="4259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14:paraId="0F6BD3C8" w14:textId="77777777" w:rsidR="00CC58BF" w:rsidRPr="00CC58BF" w:rsidRDefault="00CC58BF" w:rsidP="00CC58BF">
      <w:pPr>
        <w:pStyle w:val="Nagwek1"/>
        <w:ind w:left="2336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58BF">
        <w:rPr>
          <w:rFonts w:ascii="Times New Roman" w:hAnsi="Times New Roman" w:cs="Times New Roman"/>
          <w:sz w:val="24"/>
          <w:szCs w:val="24"/>
        </w:rPr>
        <w:t xml:space="preserve">  (data, podpis) </w:t>
      </w:r>
    </w:p>
    <w:p w14:paraId="36A86A96" w14:textId="77777777" w:rsidR="00CC58BF" w:rsidRP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DC88B" w14:textId="77777777" w:rsid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645A" w14:textId="77777777" w:rsid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BD7AE2" w14:textId="77777777" w:rsidR="00CC58BF" w:rsidRP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91FEDB2" w14:textId="77777777" w:rsidR="00CC58BF" w:rsidRPr="00CC58BF" w:rsidRDefault="00CC58BF" w:rsidP="00CC58BF">
      <w:pPr>
        <w:spacing w:after="217" w:line="259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w przyszłych procesach rekrutacji </w:t>
      </w:r>
    </w:p>
    <w:p w14:paraId="18EE84FB" w14:textId="77777777" w:rsidR="00CC58BF" w:rsidRPr="00CC58BF" w:rsidRDefault="00CC58BF" w:rsidP="00CC58BF">
      <w:pPr>
        <w:spacing w:after="204"/>
        <w:ind w:left="-5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Zgodnie z art. 6 Rozporządzenia Parlamentu Europejskiego i Rady /UE/ 2016/679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 xml:space="preserve">27 kwietnia 2016 r. w sprawie ochrony osób fizycznych w związku z przetwarzaniem danych osobowych i w sprawie przepływu takich danych oraz uchylenia dyrektywy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95/46/WE (</w:t>
      </w:r>
      <w:r w:rsidR="000701E9">
        <w:rPr>
          <w:rFonts w:ascii="Times New Roman" w:hAnsi="Times New Roman" w:cs="Times New Roman"/>
          <w:sz w:val="24"/>
          <w:szCs w:val="24"/>
        </w:rPr>
        <w:t xml:space="preserve">ogólne rozporządzenie o </w:t>
      </w:r>
      <w:r w:rsidRPr="00CC58BF">
        <w:rPr>
          <w:rFonts w:ascii="Times New Roman" w:hAnsi="Times New Roman" w:cs="Times New Roman"/>
          <w:sz w:val="24"/>
          <w:szCs w:val="24"/>
        </w:rPr>
        <w:t xml:space="preserve">ochronie danych) </w:t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wyrażam dobrowolnie zgodę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C58BF">
        <w:rPr>
          <w:rFonts w:ascii="Times New Roman" w:hAnsi="Times New Roman" w:cs="Times New Roman"/>
          <w:b/>
          <w:sz w:val="24"/>
          <w:szCs w:val="24"/>
        </w:rPr>
        <w:t>na przetwarzanie moich danych osobowych</w:t>
      </w:r>
      <w:r w:rsidRPr="00CC58BF">
        <w:rPr>
          <w:rFonts w:ascii="Times New Roman" w:hAnsi="Times New Roman" w:cs="Times New Roman"/>
          <w:sz w:val="24"/>
          <w:szCs w:val="24"/>
        </w:rPr>
        <w:t xml:space="preserve"> zawartych w dostarczonych przez mnie dokumentach aplikacyjnych, w tym danych wykraczających poza zakres określony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w art. 22</w:t>
      </w:r>
      <w:r w:rsidRPr="00CC58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8BF">
        <w:rPr>
          <w:rFonts w:ascii="Times New Roman" w:hAnsi="Times New Roman" w:cs="Times New Roman"/>
          <w:sz w:val="24"/>
          <w:szCs w:val="24"/>
        </w:rPr>
        <w:t xml:space="preserve"> Kodeksu Pracy (Dz.U. z 2020 r., poz. 1</w:t>
      </w:r>
      <w:r w:rsidR="00AF1270">
        <w:rPr>
          <w:rFonts w:ascii="Times New Roman" w:hAnsi="Times New Roman" w:cs="Times New Roman"/>
          <w:sz w:val="24"/>
          <w:szCs w:val="24"/>
        </w:rPr>
        <w:t xml:space="preserve">320) oraz art. 2 Ustawy z dnia </w:t>
      </w:r>
      <w:r w:rsidR="00AF1270"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 xml:space="preserve">18 grudnia 1998 r. o pracownikach sądów i prokuratury (Dz.U. z 2018 r., poz. 577 ze zm.) przez Sąd Okręgowy w Bydgoszczy </w:t>
      </w:r>
      <w:r w:rsidR="00AF1270">
        <w:rPr>
          <w:rFonts w:ascii="Times New Roman" w:hAnsi="Times New Roman" w:cs="Times New Roman"/>
          <w:b/>
          <w:sz w:val="24"/>
          <w:szCs w:val="24"/>
        </w:rPr>
        <w:t xml:space="preserve">w celu przyszłych procesów </w:t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rekrutacyjnych, </w:t>
      </w:r>
      <w:r w:rsidR="00AF1270">
        <w:rPr>
          <w:rFonts w:ascii="Times New Roman" w:hAnsi="Times New Roman" w:cs="Times New Roman"/>
          <w:b/>
          <w:sz w:val="24"/>
          <w:szCs w:val="24"/>
        </w:rPr>
        <w:br/>
      </w:r>
      <w:r w:rsidR="000941D2">
        <w:rPr>
          <w:rFonts w:ascii="Times New Roman" w:hAnsi="Times New Roman" w:cs="Times New Roman"/>
          <w:b/>
          <w:sz w:val="24"/>
          <w:szCs w:val="24"/>
        </w:rPr>
        <w:t xml:space="preserve">tj. nie dłużej niż przez okres </w:t>
      </w:r>
      <w:r w:rsidRPr="00CC58BF">
        <w:rPr>
          <w:rFonts w:ascii="Times New Roman" w:hAnsi="Times New Roman" w:cs="Times New Roman"/>
          <w:b/>
          <w:sz w:val="24"/>
          <w:szCs w:val="24"/>
        </w:rPr>
        <w:t>12 miesię</w:t>
      </w:r>
      <w:r w:rsidR="000941D2">
        <w:rPr>
          <w:rFonts w:ascii="Times New Roman" w:hAnsi="Times New Roman" w:cs="Times New Roman"/>
          <w:b/>
          <w:sz w:val="24"/>
          <w:szCs w:val="24"/>
        </w:rPr>
        <w:t>cy.</w:t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705752" w14:textId="77777777" w:rsidR="00CC58BF" w:rsidRDefault="00CC58BF" w:rsidP="00CC58BF">
      <w:pPr>
        <w:spacing w:after="218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1DD298DE" w14:textId="77777777" w:rsidR="00CC58BF" w:rsidRDefault="00CC58BF" w:rsidP="00CC58BF">
      <w:pPr>
        <w:spacing w:after="218" w:line="259" w:lineRule="auto"/>
        <w:ind w:left="0" w:firstLine="0"/>
        <w:jc w:val="left"/>
        <w:rPr>
          <w:b/>
        </w:rPr>
      </w:pPr>
    </w:p>
    <w:p w14:paraId="333F3957" w14:textId="77777777" w:rsidR="00CC58BF" w:rsidRPr="00CC58BF" w:rsidRDefault="00CC58BF" w:rsidP="00CC58BF">
      <w:pPr>
        <w:ind w:left="4259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14:paraId="1B879D64" w14:textId="77777777" w:rsidR="00CC58BF" w:rsidRPr="00CC58BF" w:rsidRDefault="00CC58BF" w:rsidP="00CC58BF">
      <w:pPr>
        <w:pStyle w:val="Nagwek1"/>
        <w:ind w:left="2336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58BF">
        <w:rPr>
          <w:rFonts w:ascii="Times New Roman" w:hAnsi="Times New Roman" w:cs="Times New Roman"/>
          <w:sz w:val="24"/>
          <w:szCs w:val="24"/>
        </w:rPr>
        <w:t xml:space="preserve">  (data, podpis) </w:t>
      </w:r>
    </w:p>
    <w:p w14:paraId="3CADD68D" w14:textId="77777777" w:rsidR="00CC58BF" w:rsidRDefault="00CC58BF" w:rsidP="00CC58BF">
      <w:pPr>
        <w:spacing w:line="259" w:lineRule="auto"/>
        <w:ind w:left="47" w:firstLine="0"/>
        <w:jc w:val="center"/>
      </w:pPr>
      <w:r>
        <w:rPr>
          <w:b/>
        </w:rPr>
        <w:t xml:space="preserve"> </w:t>
      </w:r>
    </w:p>
    <w:p w14:paraId="740CB52A" w14:textId="77777777" w:rsidR="00CC58BF" w:rsidRDefault="00CC58BF" w:rsidP="00CC58BF">
      <w:pPr>
        <w:shd w:val="clear" w:color="auto" w:fill="FFFFFF"/>
        <w:spacing w:before="504" w:line="259" w:lineRule="exact"/>
        <w:ind w:left="2340" w:right="2326"/>
        <w:jc w:val="center"/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 xml:space="preserve">Zgoda na przetwarzanie danych osobowych </w:t>
      </w:r>
      <w:r>
        <w:rPr>
          <w:rFonts w:ascii="Times New Roman" w:hAnsi="Times New Roman" w:cs="Times New Roman"/>
          <w:b/>
          <w:bCs/>
          <w:sz w:val="24"/>
          <w:szCs w:val="24"/>
        </w:rPr>
        <w:t>w celu rekrutacji</w:t>
      </w:r>
    </w:p>
    <w:p w14:paraId="268EF336" w14:textId="77777777" w:rsidR="00CC58BF" w:rsidRDefault="00CC58BF" w:rsidP="00CC58BF">
      <w:pPr>
        <w:shd w:val="clear" w:color="auto" w:fill="FFFFFF"/>
        <w:spacing w:before="641" w:line="259" w:lineRule="exact"/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Wyrażam zgodę/nie wyrażam zgody*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na przetwarzanie przez Sąd Okręgowy w Bydgoszczy moich </w:t>
      </w:r>
      <w:r>
        <w:rPr>
          <w:rFonts w:ascii="Times New Roman" w:hAnsi="Times New Roman" w:cs="Times New Roman"/>
          <w:sz w:val="24"/>
          <w:szCs w:val="24"/>
        </w:rPr>
        <w:t xml:space="preserve">danych osobowych w celu sporządzenia listy rezerwowej kandydatów, wykorzystywanej </w:t>
      </w:r>
      <w:r>
        <w:rPr>
          <w:rFonts w:ascii="Times New Roman" w:hAnsi="Times New Roman" w:cs="Times New Roman"/>
          <w:spacing w:val="-1"/>
          <w:sz w:val="24"/>
          <w:szCs w:val="24"/>
        </w:rPr>
        <w:t>w postępowaniu rekrutacyjnym, na który trwa nabór w drodze konkursu.</w:t>
      </w:r>
    </w:p>
    <w:p w14:paraId="55152845" w14:textId="77777777" w:rsidR="00CC58BF" w:rsidRDefault="00CC58BF" w:rsidP="00CC58BF">
      <w:pPr>
        <w:shd w:val="clear" w:color="auto" w:fill="FFFFFF"/>
        <w:spacing w:before="230" w:line="259" w:lineRule="exact"/>
        <w:ind w:left="7"/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Wyrażam zgodę/nie wyrażam zgody*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na przetwarzanie przez Sąd Okręgowy w Bydgoszczy moich </w:t>
      </w:r>
      <w:r>
        <w:rPr>
          <w:rFonts w:ascii="Times New Roman" w:hAnsi="Times New Roman" w:cs="Times New Roman"/>
          <w:spacing w:val="-3"/>
          <w:sz w:val="24"/>
          <w:szCs w:val="24"/>
        </w:rPr>
        <w:t>danych osobowych w zakresie imienia i nazwiska w celu opublikowania na stronie internetowej Sądu listy rezerwowej kandydatów wykorzy</w:t>
      </w:r>
      <w:r w:rsidR="001136D5">
        <w:rPr>
          <w:rFonts w:ascii="Times New Roman" w:hAnsi="Times New Roman" w:cs="Times New Roman"/>
          <w:spacing w:val="-3"/>
          <w:sz w:val="24"/>
          <w:szCs w:val="24"/>
        </w:rPr>
        <w:t xml:space="preserve">stywanej w trwającej procedurze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konkursowej (lista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rezerwowa publikowana jest </w:t>
      </w:r>
      <w:r w:rsidR="001136D5">
        <w:rPr>
          <w:rFonts w:ascii="Times New Roman" w:hAnsi="Times New Roman" w:cs="Times New Roman"/>
          <w:spacing w:val="-2"/>
          <w:sz w:val="24"/>
          <w:szCs w:val="24"/>
        </w:rPr>
        <w:t xml:space="preserve">w terminie krótszym niż miesiąc </w:t>
      </w:r>
      <w:r w:rsidR="001136D5">
        <w:rPr>
          <w:rFonts w:ascii="Times New Roman" w:hAnsi="Times New Roman" w:cs="Times New Roman"/>
          <w:spacing w:val="-2"/>
          <w:sz w:val="24"/>
          <w:szCs w:val="24"/>
        </w:rPr>
        <w:br/>
        <w:t xml:space="preserve">po </w:t>
      </w:r>
      <w:r>
        <w:rPr>
          <w:rFonts w:ascii="Times New Roman" w:hAnsi="Times New Roman" w:cs="Times New Roman"/>
          <w:spacing w:val="-2"/>
          <w:sz w:val="24"/>
          <w:szCs w:val="24"/>
        </w:rPr>
        <w:t>rozstrzygnięciu konkursu).</w:t>
      </w:r>
    </w:p>
    <w:p w14:paraId="27B6CE1D" w14:textId="77777777" w:rsidR="00CC58BF" w:rsidRDefault="00CC58BF" w:rsidP="00CC58BF">
      <w:pPr>
        <w:shd w:val="clear" w:color="auto" w:fill="FFFFFF"/>
        <w:spacing w:before="1116"/>
        <w:ind w:left="6257"/>
      </w:pPr>
      <w:r>
        <w:rPr>
          <w:rFonts w:ascii="Times New Roman" w:hAnsi="Times New Roman" w:cs="Times New Roman"/>
          <w:spacing w:val="-4"/>
          <w:sz w:val="24"/>
          <w:szCs w:val="24"/>
        </w:rPr>
        <w:t>(data i podpis)</w:t>
      </w:r>
    </w:p>
    <w:p w14:paraId="2B0DE95B" w14:textId="77777777" w:rsidR="00CC58BF" w:rsidRDefault="00CC58BF" w:rsidP="00CC58BF">
      <w:pPr>
        <w:shd w:val="clear" w:color="auto" w:fill="FFFFFF"/>
        <w:spacing w:before="6084"/>
        <w:ind w:left="7"/>
      </w:pPr>
      <w:r>
        <w:rPr>
          <w:rFonts w:ascii="Times New Roman" w:hAnsi="Times New Roman" w:cs="Times New Roman"/>
        </w:rPr>
        <w:t>*niepotrzebne skreślić</w:t>
      </w:r>
    </w:p>
    <w:p w14:paraId="4FBE1216" w14:textId="77777777" w:rsidR="00CC58BF" w:rsidRDefault="00CC58BF" w:rsidP="00CC58BF">
      <w:pPr>
        <w:shd w:val="clear" w:color="auto" w:fill="FFFFFF"/>
        <w:spacing w:before="144" w:line="209" w:lineRule="exact"/>
        <w:ind w:left="14"/>
      </w:pPr>
      <w:r>
        <w:rPr>
          <w:rFonts w:ascii="Times New Roman" w:hAnsi="Times New Roman" w:cs="Times New Roman"/>
          <w:spacing w:val="-6"/>
        </w:rPr>
        <w:t>Pouczenie:</w:t>
      </w:r>
    </w:p>
    <w:p w14:paraId="49C8C184" w14:textId="77777777" w:rsidR="00CC58BF" w:rsidRDefault="00CC58BF" w:rsidP="00CC58B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09" w:lineRule="exact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Wyrażenie zgody jest dobrowolne.</w:t>
      </w:r>
    </w:p>
    <w:p w14:paraId="35B4B188" w14:textId="77777777" w:rsidR="00CC58BF" w:rsidRDefault="00CC58BF" w:rsidP="00CC58B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09" w:lineRule="exact"/>
        <w:ind w:left="353" w:hanging="3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 7 ust 3 RODO (Rozporządzenia Parlamentu Europejskiego 1 Rady (UE) 2016/679 </w:t>
      </w:r>
      <w:r>
        <w:rPr>
          <w:rFonts w:ascii="Times New Roman" w:hAnsi="Times New Roman" w:cs="Times New Roman"/>
          <w:spacing w:val="-5"/>
        </w:rPr>
        <w:t xml:space="preserve">z dnia 27 kwietnia 2016 r. w sprawie ochrony osób fizycznych w związku z przetwarzaniem danych osobowych i </w:t>
      </w:r>
      <w:r>
        <w:rPr>
          <w:rFonts w:ascii="Times New Roman" w:hAnsi="Times New Roman" w:cs="Times New Roman"/>
          <w:spacing w:val="-4"/>
        </w:rPr>
        <w:t xml:space="preserve">w sprawie swobodnego przepływu takich danych oraz uchylenia dyrektywy 95/46/WE), </w:t>
      </w:r>
      <w:r>
        <w:rPr>
          <w:rFonts w:ascii="Times New Roman" w:hAnsi="Times New Roman" w:cs="Times New Roman"/>
          <w:b/>
          <w:bCs/>
          <w:spacing w:val="-4"/>
        </w:rPr>
        <w:t>osoba</w:t>
      </w:r>
      <w:r w:rsidR="00130CB5">
        <w:rPr>
          <w:rFonts w:ascii="Times New Roman" w:hAnsi="Times New Roman" w:cs="Times New Roman"/>
          <w:b/>
          <w:bCs/>
          <w:spacing w:val="-4"/>
        </w:rPr>
        <w:t>,</w:t>
      </w:r>
      <w:r>
        <w:rPr>
          <w:rFonts w:ascii="Times New Roman" w:hAnsi="Times New Roman" w:cs="Times New Roman"/>
          <w:b/>
          <w:bCs/>
          <w:spacing w:val="-4"/>
        </w:rPr>
        <w:t xml:space="preserve"> której dane do</w:t>
      </w:r>
      <w:r>
        <w:rPr>
          <w:rFonts w:ascii="Times New Roman" w:hAnsi="Times New Roman" w:cs="Times New Roman"/>
          <w:b/>
          <w:bCs/>
          <w:spacing w:val="-4"/>
        </w:rPr>
        <w:softHyphen/>
        <w:t xml:space="preserve">tyczą ma prawo w dowolnym momencie </w:t>
      </w:r>
      <w:r>
        <w:rPr>
          <w:rFonts w:ascii="Times New Roman" w:hAnsi="Times New Roman" w:cs="Times New Roman"/>
          <w:spacing w:val="-4"/>
        </w:rPr>
        <w:t xml:space="preserve">wycofać zgodę. Wycofanie zgody nie wpływa na zgodność z prawem </w:t>
      </w:r>
      <w:r>
        <w:rPr>
          <w:rFonts w:ascii="Times New Roman" w:hAnsi="Times New Roman" w:cs="Times New Roman"/>
        </w:rPr>
        <w:t>przetwarzania, którego dokonano na podstawie zgody przed jej wycofaniem.</w:t>
      </w:r>
    </w:p>
    <w:p w14:paraId="700B7A4E" w14:textId="77777777" w:rsidR="00CC58BF" w:rsidRDefault="00CC58BF" w:rsidP="00CC58B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09" w:lineRule="exact"/>
        <w:ind w:left="353" w:hanging="3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Brak zgody lub jej wycofanie nie ma wpływu na sposób traktowania osoby ubiegającej się o zatrudnienie, nie wy</w:t>
      </w:r>
      <w:r>
        <w:rPr>
          <w:rFonts w:ascii="Times New Roman" w:hAnsi="Times New Roman" w:cs="Times New Roman"/>
          <w:spacing w:val="-5"/>
        </w:rPr>
        <w:softHyphen/>
      </w:r>
      <w:r>
        <w:rPr>
          <w:rFonts w:ascii="Times New Roman" w:hAnsi="Times New Roman" w:cs="Times New Roman"/>
          <w:spacing w:val="-4"/>
        </w:rPr>
        <w:t>wołuje żadnych negatywnych konsekwencji, a zwłaszcza nie stanowi przyczyny uzasadniającej odmowę zatrud</w:t>
      </w:r>
      <w:r>
        <w:rPr>
          <w:rFonts w:ascii="Times New Roman" w:hAnsi="Times New Roman" w:cs="Times New Roman"/>
          <w:spacing w:val="-4"/>
        </w:rPr>
        <w:softHyphen/>
      </w:r>
      <w:r>
        <w:rPr>
          <w:rFonts w:ascii="Times New Roman" w:hAnsi="Times New Roman" w:cs="Times New Roman"/>
        </w:rPr>
        <w:t>nienia.</w:t>
      </w:r>
    </w:p>
    <w:p w14:paraId="0360029E" w14:textId="77777777" w:rsidR="00926C6E" w:rsidRDefault="00926C6E"/>
    <w:sectPr w:rsidR="0092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C6E3B96"/>
    <w:lvl w:ilvl="0">
      <w:numFmt w:val="bullet"/>
      <w:lvlText w:val="*"/>
      <w:lvlJc w:val="left"/>
    </w:lvl>
  </w:abstractNum>
  <w:num w:numId="1" w16cid:durableId="1156068179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BF"/>
    <w:rsid w:val="00002A58"/>
    <w:rsid w:val="00052989"/>
    <w:rsid w:val="000701E9"/>
    <w:rsid w:val="000941D2"/>
    <w:rsid w:val="001136D5"/>
    <w:rsid w:val="00130CB5"/>
    <w:rsid w:val="002069C0"/>
    <w:rsid w:val="0024440A"/>
    <w:rsid w:val="00484992"/>
    <w:rsid w:val="00696B4C"/>
    <w:rsid w:val="00926C6E"/>
    <w:rsid w:val="00A535AF"/>
    <w:rsid w:val="00AF1270"/>
    <w:rsid w:val="00CC58BF"/>
    <w:rsid w:val="00D0601A"/>
    <w:rsid w:val="00E3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D71D"/>
  <w15:docId w15:val="{C9B7F7D6-E533-498C-887C-4C2F2539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8BF"/>
    <w:pPr>
      <w:spacing w:after="0" w:line="270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58BF"/>
    <w:pPr>
      <w:keepNext/>
      <w:keepLines/>
      <w:spacing w:after="0" w:line="259" w:lineRule="auto"/>
      <w:ind w:left="10" w:hanging="10"/>
      <w:jc w:val="center"/>
      <w:outlineLvl w:val="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8BF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Jakubowska</dc:creator>
  <cp:lastModifiedBy>Szurka Izabela</cp:lastModifiedBy>
  <cp:revision>2</cp:revision>
  <dcterms:created xsi:type="dcterms:W3CDTF">2024-11-20T12:11:00Z</dcterms:created>
  <dcterms:modified xsi:type="dcterms:W3CDTF">2024-11-20T12:11:00Z</dcterms:modified>
</cp:coreProperties>
</file>